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81" w:rsidRDefault="00634DCE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6607379" cy="9007523"/>
            <wp:effectExtent l="19050" t="0" r="2971" b="0"/>
            <wp:docPr id="1" name="Рисунок 1" descr="C:\Documents and Settings\Администратор\Рабочий стол\Скан\Фестивал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\Фестиваль 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034" cy="900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634DCE" w:rsidRDefault="00634DCE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634E53">
        <w:rPr>
          <w:b/>
          <w:color w:val="000000" w:themeColor="text1"/>
        </w:rPr>
        <w:t xml:space="preserve">Заявки без чека об оплате организационного взноса и </w:t>
      </w:r>
      <w:r w:rsidRPr="00634E53">
        <w:rPr>
          <w:b/>
          <w:iCs/>
          <w:color w:val="000000" w:themeColor="text1"/>
        </w:rPr>
        <w:t xml:space="preserve">поступившие </w:t>
      </w:r>
      <w:r w:rsidRPr="00634E53">
        <w:rPr>
          <w:b/>
          <w:color w:val="000000" w:themeColor="text1"/>
        </w:rPr>
        <w:t>после указанного срока, не рассматриваются.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К ЗАЯВКЕ ПРИЛАГАЮТСЯ:</w:t>
      </w:r>
    </w:p>
    <w:p w:rsidR="00041C81" w:rsidRPr="00634E53" w:rsidRDefault="00041C81" w:rsidP="00041C81">
      <w:pPr>
        <w:numPr>
          <w:ilvl w:val="0"/>
          <w:numId w:val="2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№2)</w:t>
      </w:r>
    </w:p>
    <w:p w:rsidR="00041C81" w:rsidRPr="00634E53" w:rsidRDefault="00041C81" w:rsidP="00041C81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Ссылку на видеозапись выступления   в </w:t>
      </w:r>
      <w:r w:rsidRPr="00634E53">
        <w:rPr>
          <w:rFonts w:ascii="Times New Roman" w:hAnsi="Times New Roman" w:cs="Times New Roman"/>
          <w:sz w:val="24"/>
          <w:szCs w:val="24"/>
          <w:lang w:val="en-US"/>
        </w:rPr>
        <w:t>YouTube</w:t>
      </w:r>
    </w:p>
    <w:p w:rsidR="00041C81" w:rsidRPr="00634E53" w:rsidRDefault="00041C81" w:rsidP="00041C81">
      <w:pPr>
        <w:numPr>
          <w:ilvl w:val="0"/>
          <w:numId w:val="2"/>
        </w:numPr>
        <w:spacing w:after="161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Чек об оплате организационного взноса 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  <w:rPr>
          <w:b/>
        </w:rPr>
      </w:pPr>
      <w:r>
        <w:rPr>
          <w:b/>
        </w:rPr>
        <w:t xml:space="preserve">4. </w:t>
      </w:r>
      <w:r w:rsidRPr="00634E53">
        <w:rPr>
          <w:b/>
        </w:rPr>
        <w:t>В</w:t>
      </w:r>
      <w:r>
        <w:rPr>
          <w:b/>
        </w:rPr>
        <w:t>ОЗРАСТНЫЕ ГРУППЫ УЧАСТНИКОВ</w:t>
      </w:r>
      <w:r w:rsidRPr="00634E53">
        <w:rPr>
          <w:b/>
        </w:rP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3-5 лет, 6-8 лет, 9-12 лет, 13-15 лет, 16-19 лет, 20-26 лет, 27-30 лет, 30 лет и старше,</w:t>
      </w:r>
    </w:p>
    <w:p w:rsidR="00041C81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>
        <w:t>с</w:t>
      </w:r>
      <w:r w:rsidRPr="00634E53">
        <w:t>мешанная</w:t>
      </w:r>
      <w:r>
        <w:t>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В Конкурсе принимают участие творческие коллективы и отдельные исполнители, проживающие на территории Российской Федерации и за рубежом.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ДОПОЛНИТЕЛЬНЫЕ УСЛОВИЯ УЧАСТИЯ: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 коллектива, выступающий сольно, является отдельным участником.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Участники (солисты и творческие коллективы) могут выступать в нескольких номинациях, при условии подачи отдельной заявки и оплаты организационного взноса за каждую номинацию.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Участники Конкурса несут ответственность за соблюдение требований Закона РФ «Об авторском праве  и смежных правах».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Прислав свою работу на Конкурс, автор автоматически соглашается с условиями участия в нем и дает согласие Оргкомитету конкурса на информационное и рекламное использование представленных работ.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041C81" w:rsidRPr="00634E53" w:rsidRDefault="00041C81" w:rsidP="00041C81">
      <w:pPr>
        <w:spacing w:after="8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Организатор вправе использовать представленные участниками Конкурса материалы в некоммерческих целях.</w:t>
      </w:r>
    </w:p>
    <w:p w:rsidR="00041C81" w:rsidRPr="00634E53" w:rsidRDefault="00041C81" w:rsidP="00041C81">
      <w:pPr>
        <w:numPr>
          <w:ilvl w:val="0"/>
          <w:numId w:val="3"/>
        </w:numPr>
        <w:spacing w:after="86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>Заявление (Приложение №2) является неотъемлемой частью заявки участника.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5.</w:t>
      </w:r>
      <w:r w:rsidRPr="00634E53">
        <w:rPr>
          <w:rStyle w:val="a5"/>
          <w:bdr w:val="none" w:sz="0" w:space="0" w:color="auto" w:frame="1"/>
        </w:rPr>
        <w:t>НОМИНАЦИИ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rStyle w:val="a5"/>
          <w:bdr w:val="none" w:sz="0" w:space="0" w:color="auto" w:frame="1"/>
        </w:rPr>
      </w:pPr>
      <w:r w:rsidRPr="00634E53">
        <w:rPr>
          <w:rStyle w:val="a5"/>
          <w:bdr w:val="none" w:sz="0" w:space="0" w:color="auto" w:frame="1"/>
        </w:rPr>
        <w:t> </w:t>
      </w: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5.1.МУЗЫКАЛЬНО-ИНСТРУМЕНТАЛЬНОЕ ИСКУССТВО.</w:t>
      </w: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1C81" w:rsidRDefault="00041C81" w:rsidP="00041C81">
      <w:pPr>
        <w:shd w:val="clear" w:color="auto" w:fill="FFFFFF"/>
        <w:spacing w:after="0" w:line="275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Солист, малая форма (2-4 человека), ансамбль/коллектив, оркестр.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(скрипка, альт, виолончель, контрабас и др.), Ударные инструменты (литавры, ксилофон, барабаны, тарелки и др.),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Вокально-инструментальный ансамбль,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допускаются Соло-исполнители, Малые формы, включая Преподаватель и ученик, на народных, духовых, струнных, клавишных и других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инструментах, даже экзотических. Ансамбли или Оркестры народных инструментов, духовые, симфонические, эстрадные, смешанные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вокально-инструментальные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:rsidR="00041C81" w:rsidRPr="00E923F1" w:rsidRDefault="00041C81" w:rsidP="00041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B2B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 ВОКАЛЬНОЕ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Солист; - малая форма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ансамбль / коллектив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НАПРАВЛЕНИЕ: </w:t>
      </w:r>
      <w:proofErr w:type="spell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</w:t>
      </w:r>
      <w:proofErr w:type="gram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</w:t>
      </w:r>
      <w:proofErr w:type="gram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лассическое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</w:p>
    <w:p w:rsidR="00041C81" w:rsidRPr="00E923F1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041C81" w:rsidRPr="001E7357" w:rsidRDefault="00041C81" w:rsidP="00041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вокалистов (соло); не допускаются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ансамблей и DOUBLE-трек (инструментальное или голосовое дублирование основной партии) для всех исполнителей. </w:t>
      </w:r>
      <w:r w:rsidRPr="001E73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допускается выступление вокалистов в конкурсной программе под фонограмму «плюс»!!!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мужской хор, женский хор, детский хор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смешанный хор.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НАПРАВЛЕНИЕ: </w:t>
      </w:r>
      <w:proofErr w:type="gramStart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proofErr w:type="gramEnd"/>
      <w:r w:rsidRPr="007245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народное, оперное, ансамбль песни и танца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041C8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оригинальность, выразительность.</w:t>
      </w:r>
    </w:p>
    <w:p w:rsidR="001B3325" w:rsidRPr="00E923F1" w:rsidRDefault="001B3325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b/>
          <w:bCs/>
          <w:i/>
          <w:iCs/>
        </w:rPr>
      </w:pPr>
      <w:r w:rsidRPr="00BF2F3B">
        <w:rPr>
          <w:rStyle w:val="a6"/>
          <w:b/>
          <w:bCs/>
          <w:bdr w:val="none" w:sz="0" w:space="0" w:color="auto" w:frame="1"/>
        </w:rPr>
        <w:lastRenderedPageBreak/>
        <w:t>5.4.</w:t>
      </w:r>
      <w:r>
        <w:rPr>
          <w:b/>
          <w:bCs/>
          <w:i/>
          <w:iCs/>
        </w:rPr>
        <w:t>ХОРЕОГРАФИЧЕСКОЕ ИСКУССТВО.</w:t>
      </w:r>
    </w:p>
    <w:p w:rsidR="00041C81" w:rsidRDefault="00041C81" w:rsidP="0004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КАТЕГОРИЯ: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Солист;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- малая форма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73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ансамбль / коллекти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шоу-группа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танца</w:t>
      </w:r>
      <w:r w:rsidRPr="001E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НАПАРАВЛЕНИЕ: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фольклорный, народно-сценический, народно-стилизованный),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деми-классика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нео-классика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неофолк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афро-джаз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Бальные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Хип-Хоп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Брейк-данс,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смесь стилей и направлений),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барабанщицы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C81" w:rsidRPr="00E923F1" w:rsidRDefault="00041C81" w:rsidP="00041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5.5.ТЕАТР МОД/ТВОРЧЕСКИЙ ЭСКИЗ СЦЕНИЧЕСКОГО КОСТЮМА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СОДЕРАЖАНИЕ КОНКУРСА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– конкурсант представляет свою коллекцию моделей. Коллекция может быть выполнена в любом стиле с использованием любых тканей, допускаются разные приемы обработки, аксессуары. В демонстрации коллекций желательна театрализация и музыкальное оформление, усиливающее эффект выполненной коллекции.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КРИТЕРИИ ОЦЕНКИ</w:t>
      </w:r>
      <w:r w:rsidRPr="0000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: </w:t>
      </w:r>
      <w:r w:rsidRPr="0000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общей теме, актуальность идеи; дизайн; ноу-хау (новаторство, творческий подход в использовании материалов и технологических решений); качество и мастерство представленных коллекций, соответствие музыкального сопровождения.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F5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КРИТЕРИИ ОЦЕНКИ</w:t>
      </w:r>
      <w:r w:rsidRPr="00005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05F56">
        <w:rPr>
          <w:rStyle w:val="a5"/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ТВОРЧЕСКОГО ЭСКИЗА СЦЕНИЧЕСКОГО КОСТЮМА: </w:t>
      </w:r>
      <w:r w:rsidRPr="00005F56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r w:rsidRPr="00005F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ложность художественного решения; дизайн костюма; выдержанность в стиле: костюм, головной убор, оригинальность авторского решения, единство замысла, силуэтных форм и цветового решения;</w:t>
      </w:r>
    </w:p>
    <w:p w:rsidR="00041C81" w:rsidRPr="00005F56" w:rsidRDefault="00041C81" w:rsidP="00041C8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jc w:val="center"/>
        <w:rPr>
          <w:b/>
          <w:bCs/>
          <w:i/>
        </w:rPr>
      </w:pPr>
      <w:r w:rsidRPr="00005F56">
        <w:rPr>
          <w:b/>
          <w:bCs/>
          <w:i/>
        </w:rPr>
        <w:t xml:space="preserve">5.6. </w:t>
      </w:r>
      <w:r w:rsidRPr="00005F56">
        <w:rPr>
          <w:b/>
          <w:i/>
        </w:rPr>
        <w:t>ТЕАТРАЛЬНОЕ ТВОРЧЕСТВО И ХУДОЖЕСТВЕННОЕ СЛОВО</w:t>
      </w: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ind w:firstLine="708"/>
        <w:jc w:val="both"/>
      </w:pPr>
      <w:r w:rsidRPr="00005F56">
        <w:rPr>
          <w:b/>
          <w:bCs/>
          <w:i/>
          <w:color w:val="000000"/>
          <w:u w:val="single"/>
        </w:rPr>
        <w:t>СОДЕРАЖАНИЕ КОНКУРСА</w:t>
      </w:r>
      <w:r w:rsidRPr="00005F56">
        <w:rPr>
          <w:b/>
          <w:bCs/>
          <w:color w:val="000000"/>
        </w:rPr>
        <w:t>:</w:t>
      </w:r>
      <w:r w:rsidRPr="00005F56">
        <w:rPr>
          <w:color w:val="000000"/>
        </w:rPr>
        <w:t xml:space="preserve"> </w:t>
      </w:r>
      <w:r w:rsidRPr="00005F56">
        <w:t xml:space="preserve">на конкурс нужно подготовить отрывок из спектакля; стихотворение, басню, прозу, </w:t>
      </w:r>
      <w:r w:rsidRPr="00005F56">
        <w:rPr>
          <w:color w:val="000000"/>
        </w:rPr>
        <w:t>театральную миниатюру</w:t>
      </w:r>
      <w:r w:rsidRPr="00005F56">
        <w:t xml:space="preserve">, сказку. Жюри приветствует наличие в видео материале музыкального оформления, декораций и костюмов. </w:t>
      </w:r>
    </w:p>
    <w:p w:rsidR="00041C81" w:rsidRPr="00005F56" w:rsidRDefault="00041C81" w:rsidP="00041C81">
      <w:pPr>
        <w:pStyle w:val="a4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005F56">
        <w:rPr>
          <w:b/>
          <w:bCs/>
          <w:i/>
          <w:color w:val="000000"/>
          <w:u w:val="single"/>
        </w:rPr>
        <w:t>КРИТЕРИИ ОЦЕНКИ</w:t>
      </w:r>
      <w:r w:rsidRPr="00005F56">
        <w:rPr>
          <w:b/>
          <w:bCs/>
          <w:color w:val="000000"/>
        </w:rPr>
        <w:t xml:space="preserve">: </w:t>
      </w:r>
      <w:r w:rsidRPr="00005F56">
        <w:t>актуальность темы с учетом возрастных особенностей исполнителей</w:t>
      </w:r>
      <w:r w:rsidRPr="00005F56">
        <w:rPr>
          <w:color w:val="000000"/>
        </w:rPr>
        <w:t xml:space="preserve">;  </w:t>
      </w:r>
      <w:r w:rsidRPr="00005F56">
        <w:rPr>
          <w:color w:val="000000"/>
        </w:rPr>
        <w:tab/>
        <w:t xml:space="preserve">артистизм, обаяние, эмоциональное воздействие на слушателя; </w:t>
      </w:r>
      <w:r w:rsidRPr="00005F56">
        <w:t>художественное и музыкальное оформление спектакля;</w:t>
      </w:r>
      <w:r>
        <w:t xml:space="preserve"> </w:t>
      </w:r>
      <w:r w:rsidRPr="00005F56">
        <w:rPr>
          <w:color w:val="000000"/>
        </w:rPr>
        <w:t>грамотность речи.</w:t>
      </w:r>
    </w:p>
    <w:p w:rsidR="00041C81" w:rsidRPr="00005F56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005F56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6.</w:t>
      </w:r>
      <w:r w:rsidRPr="00634E53">
        <w:rPr>
          <w:rStyle w:val="a5"/>
          <w:bdr w:val="none" w:sz="0" w:space="0" w:color="auto" w:frame="1"/>
        </w:rPr>
        <w:t>СОСТАВ ЖЮРИ: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 xml:space="preserve">Состав жюри во главе с председателем, формируется и утверждается оргкомитетом конкурса. Жюри конкурса формируется из специалистов культуры и искусства, известных </w:t>
      </w:r>
      <w:r w:rsidRPr="00634E53">
        <w:lastRenderedPageBreak/>
        <w:t>деятелей искусств, имеющих Почетные звания «Народный артист Российской Федерации», «Заслуженный работник культуры Российской Федерации», «Заслуженный артист Российской Федерации»: режиссёров, балетмейстеров, музыкантов, артистов, педагогов, художников-модельеров.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DE0686">
        <w:rPr>
          <w:b/>
        </w:rPr>
        <w:t>7</w:t>
      </w:r>
      <w:r>
        <w:t>.</w:t>
      </w:r>
      <w:r w:rsidRPr="00634E53">
        <w:rPr>
          <w:rStyle w:val="a5"/>
          <w:bdr w:val="none" w:sz="0" w:space="0" w:color="auto" w:frame="1"/>
        </w:rPr>
        <w:t>ПОДВЕДЕНИЕ ИТОГОВ И НАГРАЖДЕНИЕ: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 w:rsidRPr="00634E53">
        <w:t>Жюри подводит итоги конкурсных выступлений по возрастным категориям в каждой номинации. Решение жюри окончательное и обсуждению не подлежит!</w:t>
      </w:r>
      <w:r w:rsidRPr="00634E53">
        <w:rPr>
          <w:b/>
        </w:rPr>
        <w:t xml:space="preserve"> Протоколы конкурса с оценками будут вывешены на  нашем сайте: </w:t>
      </w:r>
      <w:hyperlink r:id="rId6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. 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Оценка выступлений конкурсантов производится по 10-балльной системе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на основании баллов, выставленных членами жюри Конкурса, посредством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расчета среднего балла для каждого участника.</w:t>
      </w:r>
    </w:p>
    <w:p w:rsidR="00041C81" w:rsidRPr="00634E53" w:rsidRDefault="00041C81" w:rsidP="00041C81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34E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Внимание!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rPr>
          <w:color w:val="000000"/>
        </w:rPr>
        <w:t>Итогом обсуждения конкурсных видеоматериалов является определение лидеров конкурсной программы членами жюри. Вы получаете диплом международного конкурса (заочная форма в дипломе не указывается).   Победители конкурса получают: в каждой номинации и возрастной категории (лауреат I, II, III степени, дипломант I, II, III степени). Главная награда конкурса «Гран-при» - присуждается в каждом виде искусства.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041C81">
        <w:rPr>
          <w:b/>
        </w:rPr>
        <w:t>ВНИМАНИЕ!</w:t>
      </w:r>
      <w:r w:rsidRPr="00634E53">
        <w:t xml:space="preserve"> В случае снятия ограничений, связанных с </w:t>
      </w:r>
      <w:proofErr w:type="spellStart"/>
      <w:r w:rsidRPr="00634E53">
        <w:t>коронавирусной</w:t>
      </w:r>
      <w:proofErr w:type="spellEnd"/>
      <w:r w:rsidRPr="00634E53">
        <w:t xml:space="preserve"> инфекцией, победители Фестиваля-конкурса могут быть приглашены для участия в очном Гала-концерте Фестиваля на условиях самостоятельной оплаты проезда. Питание и проживание – за счет принимающей стороны.</w:t>
      </w:r>
    </w:p>
    <w:p w:rsidR="00041C81" w:rsidRPr="00634E53" w:rsidRDefault="00041C81" w:rsidP="00041C81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8.</w:t>
      </w:r>
      <w:r w:rsidRPr="00634E53"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  <w:lang w:eastAsia="ru-RU"/>
        </w:rPr>
        <w:t>ОТПРАВКА И ПОЛУЧЕНИЕ ДИПЛОМОВ</w:t>
      </w:r>
    </w:p>
    <w:p w:rsidR="00041C81" w:rsidRPr="00634E53" w:rsidRDefault="00041C81" w:rsidP="00041C81">
      <w:pPr>
        <w:shd w:val="clear" w:color="auto" w:fill="FFFFFF"/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</w:t>
      </w:r>
      <w:r w:rsidRPr="00634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ипломы получат все участники конкурса 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электронную почту (указанную в заявке)</w:t>
      </w:r>
      <w:r w:rsidRPr="00634E53">
        <w:rPr>
          <w:rFonts w:ascii="Times New Roman" w:hAnsi="Times New Roman" w:cs="Times New Roman"/>
          <w:b/>
          <w:sz w:val="24"/>
          <w:szCs w:val="24"/>
        </w:rPr>
        <w:t xml:space="preserve"> в течение 10 рабочих дней после проведения конкурса</w:t>
      </w:r>
      <w:r w:rsidRPr="00634E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34E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34E53">
        <w:rPr>
          <w:rFonts w:ascii="Times New Roman" w:hAnsi="Times New Roman" w:cs="Times New Roman"/>
          <w:sz w:val="24"/>
          <w:szCs w:val="24"/>
        </w:rPr>
        <w:t>в электронном виде по указанной ссылке для скачивания)  — без указания заочной формы.</w:t>
      </w:r>
    </w:p>
    <w:p w:rsidR="00041C81" w:rsidRDefault="00041C81" w:rsidP="00041C81">
      <w:pPr>
        <w:jc w:val="both"/>
        <w:rPr>
          <w:rFonts w:ascii="Times New Roman" w:hAnsi="Times New Roman" w:cs="Times New Roman"/>
          <w:sz w:val="24"/>
          <w:szCs w:val="24"/>
        </w:rPr>
      </w:pPr>
      <w:r w:rsidRPr="00634E53">
        <w:rPr>
          <w:rFonts w:ascii="Times New Roman" w:hAnsi="Times New Roman" w:cs="Times New Roman"/>
          <w:sz w:val="24"/>
          <w:szCs w:val="24"/>
        </w:rPr>
        <w:t xml:space="preserve">Во всех Дипломах конкурсантов помимо подписей членов жюри и печати Оргкомитета конкурса указываются персональные данные – фамилия и имя участника, ФИО педагога (полностью), руководителя, концертмейстера, а также название учебного заведения, город. 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rStyle w:val="a6"/>
          <w:bCs/>
          <w:i w:val="0"/>
          <w:bdr w:val="none" w:sz="0" w:space="0" w:color="auto" w:frame="1"/>
        </w:rPr>
      </w:pPr>
      <w:r>
        <w:t>Дипломы</w:t>
      </w:r>
      <w:r w:rsidRPr="00E923F1">
        <w:t xml:space="preserve"> с результатами </w:t>
      </w:r>
      <w:r>
        <w:t>конкурса  и благодарственные письма руководителям (по требованию) в электронном виде  буду</w:t>
      </w:r>
      <w:r w:rsidRPr="00E923F1">
        <w:t xml:space="preserve">т </w:t>
      </w:r>
      <w:r>
        <w:t xml:space="preserve">доступны 14 мая 2021 года </w:t>
      </w:r>
      <w:r>
        <w:rPr>
          <w:color w:val="000000" w:themeColor="text1"/>
        </w:rPr>
        <w:t xml:space="preserve">на официальной странице Организатора </w:t>
      </w:r>
      <w:hyperlink r:id="rId7" w:history="1">
        <w:r w:rsidRPr="00634E53">
          <w:rPr>
            <w:rStyle w:val="a3"/>
            <w:bCs/>
            <w:bdr w:val="none" w:sz="0" w:space="0" w:color="auto" w:frame="1"/>
          </w:rPr>
          <w:t>https://vk.com/kazachok_lipetsk</w:t>
        </w:r>
      </w:hyperlink>
      <w:r w:rsidRPr="00634E53">
        <w:rPr>
          <w:rStyle w:val="a6"/>
          <w:bCs/>
          <w:i w:val="0"/>
          <w:bdr w:val="none" w:sz="0" w:space="0" w:color="auto" w:frame="1"/>
        </w:rPr>
        <w:t xml:space="preserve"> 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bdr w:val="none" w:sz="0" w:space="0" w:color="auto" w:frame="1"/>
        </w:rPr>
        <w:t>9.</w:t>
      </w:r>
      <w:r w:rsidRPr="00634E53">
        <w:rPr>
          <w:rStyle w:val="a5"/>
          <w:bdr w:val="none" w:sz="0" w:space="0" w:color="auto" w:frame="1"/>
        </w:rPr>
        <w:t>ФИНАНСОВЫЕ УСЛОВИЯ: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Размер организационного взноса составляет: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солиста и дуэта  –  1000 рублей/чел.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коллектива до 10 человек – 1500  рублей с коллектива.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коллектива свыше 10 человек – 2000  рублей с коллектива.</w:t>
      </w:r>
    </w:p>
    <w:p w:rsidR="00041C81" w:rsidRPr="00634E53" w:rsidRDefault="00041C81" w:rsidP="00041C8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634E53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эскиз сценического костюма – 500 рублей/чел.</w:t>
      </w:r>
    </w:p>
    <w:p w:rsidR="00041C81" w:rsidRPr="00634E53" w:rsidRDefault="00041C81" w:rsidP="00041C8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Организационные взносы участников идут на информационное и организационное обеспечение фестиваля.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  <w:rPr>
          <w:rStyle w:val="a6"/>
          <w:b/>
          <w:bCs/>
          <w:u w:val="single"/>
          <w:bdr w:val="none" w:sz="0" w:space="0" w:color="auto" w:frame="1"/>
        </w:rPr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u w:val="single"/>
          <w:bdr w:val="none" w:sz="0" w:space="0" w:color="auto" w:frame="1"/>
        </w:rPr>
        <w:t>Дополнительно: </w:t>
      </w:r>
      <w:r w:rsidRPr="00634E53">
        <w:t>Организационный взнос производится безналичным перечислением на расчетный счет Организатора, а копия квитанции направляется вместе с заявкой.</w:t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lastRenderedPageBreak/>
        <w:t>Мы можем работать по договорам с физическими и юридическими лицами.  Для этого нужно сообщить реквизиты организации на электронную почту </w:t>
      </w:r>
      <w:hyperlink r:id="rId8" w:history="1">
        <w:r w:rsidRPr="00634E53">
          <w:rPr>
            <w:rStyle w:val="a3"/>
            <w:bdr w:val="none" w:sz="0" w:space="0" w:color="auto" w:frame="1"/>
            <w:lang w:val="en-US"/>
          </w:rPr>
          <w:t>cossacks</w:t>
        </w:r>
        <w:r w:rsidRPr="00634E53">
          <w:rPr>
            <w:rStyle w:val="a3"/>
            <w:bdr w:val="none" w:sz="0" w:space="0" w:color="auto" w:frame="1"/>
          </w:rPr>
          <w:t>48@</w:t>
        </w:r>
        <w:r w:rsidRPr="00634E53">
          <w:rPr>
            <w:rStyle w:val="a3"/>
            <w:bdr w:val="none" w:sz="0" w:space="0" w:color="auto" w:frame="1"/>
            <w:lang w:val="en-US"/>
          </w:rPr>
          <w:t>yandex</w:t>
        </w:r>
        <w:r w:rsidRPr="00634E53">
          <w:rPr>
            <w:rStyle w:val="a3"/>
            <w:bdr w:val="none" w:sz="0" w:space="0" w:color="auto" w:frame="1"/>
          </w:rPr>
          <w:t>.</w:t>
        </w:r>
        <w:r w:rsidRPr="00634E53">
          <w:rPr>
            <w:rStyle w:val="a3"/>
            <w:bdr w:val="none" w:sz="0" w:space="0" w:color="auto" w:frame="1"/>
            <w:lang w:val="en-US"/>
          </w:rPr>
          <w:t>ru</w:t>
        </w:r>
      </w:hyperlink>
      <w:r w:rsidRPr="00634E53">
        <w:rPr>
          <w:bdr w:val="none" w:sz="0" w:space="0" w:color="auto" w:frame="1"/>
        </w:rPr>
        <w:t xml:space="preserve"> </w:t>
      </w:r>
      <w:r w:rsidRPr="00634E53">
        <w:t>для заключения договора.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Default="00DC6690" w:rsidP="00041C81">
      <w:pPr>
        <w:pStyle w:val="a4"/>
        <w:spacing w:before="0" w:beforeAutospacing="0" w:after="0" w:afterAutospacing="0"/>
        <w:jc w:val="both"/>
        <w:textAlignment w:val="baseline"/>
      </w:pPr>
      <w:r>
        <w:t xml:space="preserve">               </w:t>
      </w:r>
      <w:r w:rsidR="00041C81" w:rsidRPr="00634E53">
        <w:t>РЕКВИЗИТЫ ДЛЯ ПЕРЕЧИСЛЕНИЯ ДЕНЕЖНЫХ СРЕДСТВ:</w:t>
      </w:r>
    </w:p>
    <w:p w:rsidR="00DC6690" w:rsidRPr="00634E53" w:rsidRDefault="00DC6690" w:rsidP="00041C81">
      <w:pPr>
        <w:pStyle w:val="a4"/>
        <w:spacing w:before="0" w:beforeAutospacing="0" w:after="0" w:afterAutospacing="0"/>
        <w:jc w:val="both"/>
        <w:textAlignment w:val="baseline"/>
      </w:pPr>
    </w:p>
    <w:tbl>
      <w:tblPr>
        <w:tblStyle w:val="ad"/>
        <w:tblW w:w="0" w:type="auto"/>
        <w:tblLook w:val="04A0"/>
      </w:tblPr>
      <w:tblGrid>
        <w:gridCol w:w="3936"/>
        <w:gridCol w:w="5386"/>
      </w:tblGrid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>4825019257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482401001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Областное бюджетное учреждение культуры «Театр танца «Казаки России»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ОБУК «Театр танца «Казаки России»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398024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г. Липецк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Адрес в населенном пункте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Доватора</w:t>
            </w:r>
            <w:proofErr w:type="spellEnd"/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, д. 12Б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46217992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1024840854631</w:t>
            </w:r>
          </w:p>
        </w:tc>
      </w:tr>
      <w:tr w:rsidR="00B72B47" w:rsidTr="002E3061">
        <w:tc>
          <w:tcPr>
            <w:tcW w:w="3936" w:type="dxa"/>
          </w:tcPr>
          <w:p w:rsidR="00B72B47" w:rsidRPr="00454660" w:rsidRDefault="00B72B47" w:rsidP="00B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5386" w:type="dxa"/>
          </w:tcPr>
          <w:p w:rsidR="00B72B47" w:rsidRPr="00454660" w:rsidRDefault="00B72B47" w:rsidP="00B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01000000042000000130</w:t>
            </w:r>
          </w:p>
        </w:tc>
      </w:tr>
      <w:tr w:rsidR="00B72B47" w:rsidTr="002E3061">
        <w:tc>
          <w:tcPr>
            <w:tcW w:w="3936" w:type="dxa"/>
          </w:tcPr>
          <w:p w:rsidR="00B72B47" w:rsidRPr="00454660" w:rsidRDefault="00B72B47" w:rsidP="00B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386" w:type="dxa"/>
          </w:tcPr>
          <w:p w:rsidR="00B72B47" w:rsidRPr="00454660" w:rsidRDefault="00B72B47" w:rsidP="00B72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42701000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6E191D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финансов Липецкой области (ОБУК «Театр танца «Казаки России» </w:t>
            </w:r>
            <w:proofErr w:type="gramStart"/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/с 20004000280) 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(ЕКС)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>40102810945370000039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175D47" w:rsidRDefault="00DC6690" w:rsidP="0017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47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5386" w:type="dxa"/>
          </w:tcPr>
          <w:p w:rsidR="00175D47" w:rsidRPr="00175D47" w:rsidRDefault="00175D47" w:rsidP="00175D47">
            <w:pPr>
              <w:pStyle w:val="a9"/>
              <w:rPr>
                <w:sz w:val="28"/>
                <w:szCs w:val="28"/>
              </w:rPr>
            </w:pPr>
            <w:r w:rsidRPr="00175D47">
              <w:rPr>
                <w:bCs/>
                <w:sz w:val="28"/>
                <w:szCs w:val="28"/>
              </w:rPr>
              <w:t>03224643420000004600</w:t>
            </w:r>
          </w:p>
          <w:p w:rsidR="00DC6690" w:rsidRPr="00175D47" w:rsidRDefault="00DC6690" w:rsidP="00175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tabs>
                <w:tab w:val="left" w:pos="757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ОТДЕЛЕНИЕ ЛИПЕЦК БАНКА РОССИИ//УФК ПО ЛИПЕЦКОЙ ОБЛАСТИ </w:t>
            </w:r>
            <w:proofErr w:type="gramStart"/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454660">
              <w:rPr>
                <w:rFonts w:ascii="Times New Roman" w:hAnsi="Times New Roman" w:cs="Times New Roman"/>
                <w:bCs/>
                <w:sz w:val="28"/>
                <w:szCs w:val="28"/>
              </w:rPr>
              <w:t>. Липецк</w:t>
            </w:r>
          </w:p>
        </w:tc>
      </w:tr>
      <w:tr w:rsidR="00DC6690" w:rsidTr="003D2421">
        <w:tc>
          <w:tcPr>
            <w:tcW w:w="3936" w:type="dxa"/>
            <w:vAlign w:val="center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86" w:type="dxa"/>
          </w:tcPr>
          <w:p w:rsidR="00DC6690" w:rsidRPr="00454660" w:rsidRDefault="00DC6690" w:rsidP="003D2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660">
              <w:rPr>
                <w:rFonts w:ascii="Times New Roman" w:hAnsi="Times New Roman" w:cs="Times New Roman"/>
                <w:sz w:val="28"/>
                <w:szCs w:val="28"/>
              </w:rPr>
              <w:t>014206212</w:t>
            </w:r>
          </w:p>
        </w:tc>
      </w:tr>
    </w:tbl>
    <w:p w:rsidR="00DC6690" w:rsidRDefault="00DC6690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 xml:space="preserve">НАЗНАЧЕНИЕ ПЛАТЕЖА: Услуги за участие в фестивале (Договор №_ </w:t>
      </w:r>
      <w:proofErr w:type="gramStart"/>
      <w:r w:rsidRPr="00634E53">
        <w:t>от</w:t>
      </w:r>
      <w:proofErr w:type="gramEnd"/>
      <w:r w:rsidRPr="00634E53">
        <w:t xml:space="preserve"> __ /при наличии).</w:t>
      </w:r>
    </w:p>
    <w:p w:rsidR="00DC6690" w:rsidRDefault="00DC6690" w:rsidP="00041C81">
      <w:pPr>
        <w:pStyle w:val="a4"/>
        <w:spacing w:before="0" w:beforeAutospacing="0" w:after="0" w:afterAutospacing="0"/>
        <w:jc w:val="both"/>
        <w:textAlignment w:val="baseline"/>
        <w:rPr>
          <w:rStyle w:val="a6"/>
          <w:b/>
          <w:bCs/>
          <w:bdr w:val="none" w:sz="0" w:space="0" w:color="auto" w:frame="1"/>
        </w:rPr>
      </w:pP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Куратор фестиваля: Попова Татьяна Анатольевна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6"/>
          <w:b/>
          <w:bCs/>
          <w:bdr w:val="none" w:sz="0" w:space="0" w:color="auto" w:frame="1"/>
        </w:rPr>
        <w:t>Телефон:</w:t>
      </w:r>
      <w:r w:rsidRPr="00634E53">
        <w:t>8(4742) 45-10-69; факс 46-51-38   моб.8-910-258-17-45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4E67AA" w:rsidRDefault="004E67AA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DC6690" w:rsidP="00041C81">
      <w:pPr>
        <w:pStyle w:val="a4"/>
        <w:spacing w:before="0" w:beforeAutospacing="0" w:after="161" w:afterAutospacing="0"/>
        <w:jc w:val="right"/>
        <w:textAlignment w:val="baseline"/>
      </w:pPr>
      <w:r>
        <w:t>Пр</w:t>
      </w:r>
      <w:r w:rsidR="00041C81" w:rsidRPr="00634E53">
        <w:t>иложение 1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Для инструментального, вокального, хореографического жанров, конкурса эскизов костюма.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 w:rsidRPr="00634E53">
        <w:rPr>
          <w:rStyle w:val="a5"/>
          <w:bdr w:val="none" w:sz="0" w:space="0" w:color="auto" w:frame="1"/>
        </w:rPr>
        <w:t>Заявка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участника  </w:t>
      </w:r>
      <w:r w:rsidRPr="00634E53">
        <w:rPr>
          <w:rStyle w:val="a5"/>
          <w:bdr w:val="none" w:sz="0" w:space="0" w:color="auto" w:frame="1"/>
          <w:lang w:val="en-US"/>
        </w:rPr>
        <w:t>V</w:t>
      </w:r>
      <w:r w:rsidRPr="00634E53">
        <w:rPr>
          <w:rStyle w:val="a5"/>
          <w:bdr w:val="none" w:sz="0" w:space="0" w:color="auto" w:frame="1"/>
        </w:rPr>
        <w:t xml:space="preserve"> Международного фестиваля — конкурса </w:t>
      </w:r>
      <w:r>
        <w:rPr>
          <w:rStyle w:val="a5"/>
          <w:bdr w:val="none" w:sz="0" w:space="0" w:color="auto" w:frame="1"/>
        </w:rPr>
        <w:t>народного</w:t>
      </w:r>
      <w:r w:rsidRPr="00634E53">
        <w:rPr>
          <w:rStyle w:val="a5"/>
          <w:bdr w:val="none" w:sz="0" w:space="0" w:color="auto" w:frame="1"/>
        </w:rPr>
        <w:t xml:space="preserve"> исполнительского искусства «Липецкий казачок» (дистанционный)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rPr>
          <w:rStyle w:val="a5"/>
          <w:bdr w:val="none" w:sz="0" w:space="0" w:color="auto" w:frame="1"/>
        </w:rPr>
        <w:t> 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1.Фамилия и Имя </w:t>
      </w:r>
      <w:r w:rsidRPr="0072580C">
        <w:rPr>
          <w:color w:val="000000" w:themeColor="text1"/>
          <w:shd w:val="clear" w:color="auto" w:fill="FFFFFF"/>
        </w:rPr>
        <w:t>участника/Название коллектива с указанием почетных</w:t>
      </w:r>
      <w:r>
        <w:rPr>
          <w:color w:val="000000" w:themeColor="text1"/>
          <w:shd w:val="clear" w:color="auto" w:fill="FFFFFF"/>
        </w:rPr>
        <w:t xml:space="preserve"> </w:t>
      </w:r>
      <w:r w:rsidRPr="0072580C">
        <w:rPr>
          <w:color w:val="000000" w:themeColor="text1"/>
          <w:shd w:val="clear" w:color="auto" w:fill="FFFFFF"/>
        </w:rPr>
        <w:t>званий (информация для диплома)</w:t>
      </w:r>
      <w:r>
        <w:rPr>
          <w:color w:val="000000" w:themeColor="text1"/>
          <w:shd w:val="clear" w:color="auto" w:fill="FFFFFF"/>
        </w:rP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2.</w:t>
      </w:r>
      <w:r w:rsidRPr="00634E53">
        <w:t xml:space="preserve"> Ф.И.О. руководителя коллектива </w:t>
      </w:r>
      <w:r>
        <w:t xml:space="preserve"> (концертмейстера): 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3.</w:t>
      </w:r>
      <w:r w:rsidRPr="00634E53">
        <w:t>Контактный телефон</w:t>
      </w:r>
      <w:r>
        <w:t>:</w:t>
      </w:r>
      <w:r w:rsidRPr="00634E53">
        <w:t xml:space="preserve"> 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 xml:space="preserve">4. </w:t>
      </w:r>
      <w:r>
        <w:rPr>
          <w:lang w:val="en-US"/>
        </w:rPr>
        <w:t>E</w:t>
      </w:r>
      <w:r w:rsidRPr="00634E53">
        <w:t>-</w:t>
      </w:r>
      <w:proofErr w:type="spellStart"/>
      <w:r w:rsidRPr="00634E53">
        <w:t>mail</w:t>
      </w:r>
      <w:proofErr w:type="spellEnd"/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5.</w:t>
      </w:r>
      <w:r w:rsidRPr="001A5067">
        <w:t xml:space="preserve"> </w:t>
      </w:r>
      <w:r w:rsidRPr="00634E53">
        <w:t>Регион, муниципальный район,  название учреждения, которое представляет участник</w:t>
      </w:r>
      <w:r>
        <w:t>: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6.</w:t>
      </w:r>
      <w:r w:rsidRPr="00634E53">
        <w:t>Номинация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7.Направление (жанр):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8.</w:t>
      </w:r>
      <w:r w:rsidRPr="00634E53">
        <w:t>Возрастная категория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  <w:r>
        <w:t>9.</w:t>
      </w:r>
      <w:r w:rsidRPr="00634E53">
        <w:t>Количество участников</w:t>
      </w:r>
      <w:r>
        <w:t>: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>
        <w:t>10.</w:t>
      </w:r>
      <w:r w:rsidRPr="00634E53">
        <w:t>Программа выступления</w:t>
      </w:r>
      <w:r>
        <w:t xml:space="preserve"> </w:t>
      </w:r>
      <w:r w:rsidRPr="007F0ED8">
        <w:rPr>
          <w:color w:val="000000" w:themeColor="text1"/>
        </w:rPr>
        <w:t>(</w:t>
      </w:r>
      <w:r>
        <w:rPr>
          <w:color w:val="000000" w:themeColor="text1"/>
          <w:shd w:val="clear" w:color="auto" w:fill="FFFFFF"/>
        </w:rPr>
        <w:t>название произведения с указанием авторов,</w:t>
      </w:r>
      <w:r w:rsidRPr="007F0ED8">
        <w:rPr>
          <w:color w:val="000000" w:themeColor="text1"/>
          <w:shd w:val="clear" w:color="auto" w:fill="FFFFFF"/>
        </w:rPr>
        <w:t xml:space="preserve"> продолжительности звучания</w:t>
      </w:r>
      <w:r w:rsidRPr="007F0ED8">
        <w:rPr>
          <w:color w:val="000000" w:themeColor="text1"/>
        </w:rPr>
        <w:t>)</w:t>
      </w:r>
      <w:r>
        <w:t>:</w:t>
      </w:r>
      <w:r w:rsidRPr="00634E53">
        <w:t xml:space="preserve"> </w:t>
      </w:r>
    </w:p>
    <w:p w:rsidR="00041C81" w:rsidRDefault="00041C81" w:rsidP="00041C81">
      <w:pPr>
        <w:pStyle w:val="a4"/>
        <w:spacing w:before="0" w:beforeAutospacing="0" w:after="0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Руководитель направляющей организации ______________________________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spacing w:after="0" w:line="26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ВНИМАНИЕ!!!</w:t>
      </w:r>
    </w:p>
    <w:p w:rsidR="00041C81" w:rsidRDefault="00041C81" w:rsidP="00041C81">
      <w:pPr>
        <w:spacing w:after="0" w:line="264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Заявка прин</w:t>
      </w:r>
      <w:r w:rsidR="00390B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мается только в формате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Word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(в сканированном или любом другом виде заявка не прин</w:t>
      </w:r>
      <w:r w:rsidR="00164E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мается).</w:t>
      </w: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041C81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B72B47" w:rsidRDefault="00B72B47" w:rsidP="00041C81">
      <w:pPr>
        <w:pStyle w:val="a4"/>
        <w:spacing w:before="0" w:beforeAutospacing="0" w:after="161" w:afterAutospacing="0"/>
        <w:jc w:val="right"/>
        <w:textAlignment w:val="baseline"/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right"/>
        <w:textAlignment w:val="baseline"/>
      </w:pPr>
      <w:r>
        <w:t>Пр</w:t>
      </w:r>
      <w:r w:rsidRPr="00634E53">
        <w:t>иложение 2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center"/>
        <w:textAlignment w:val="baseline"/>
      </w:pPr>
      <w:r w:rsidRPr="00634E53">
        <w:t>Заявление</w:t>
      </w:r>
    </w:p>
    <w:p w:rsidR="00041C81" w:rsidRPr="00634E53" w:rsidRDefault="00041C81" w:rsidP="00041C81">
      <w:pPr>
        <w:pStyle w:val="a4"/>
        <w:spacing w:before="0" w:beforeAutospacing="0" w:after="0" w:afterAutospacing="0"/>
        <w:jc w:val="both"/>
        <w:textAlignment w:val="baseline"/>
      </w:pPr>
      <w:r w:rsidRPr="00634E53">
        <w:t xml:space="preserve">С условиями </w:t>
      </w:r>
      <w:r>
        <w:t>Конкурса</w:t>
      </w:r>
      <w:r w:rsidRPr="00634E53">
        <w:t xml:space="preserve"> </w:t>
      </w:r>
      <w:proofErr w:type="gramStart"/>
      <w:r w:rsidRPr="00634E53">
        <w:t>ознакомлен</w:t>
      </w:r>
      <w:proofErr w:type="gramEnd"/>
      <w:r w:rsidRPr="00634E53">
        <w:t xml:space="preserve"> и согласен. Не возражаю против размещения своего произведения на безвозмездной основе в Интернете, использования её в телепередачах и на наружных рекламных носителях на территории Российской Федерации, а также публикаций в печатных </w:t>
      </w:r>
      <w:hyperlink r:id="rId9" w:history="1">
        <w:r w:rsidRPr="00634E53">
          <w:rPr>
            <w:rStyle w:val="a3"/>
            <w:color w:val="auto"/>
            <w:u w:val="none"/>
            <w:bdr w:val="none" w:sz="0" w:space="0" w:color="auto" w:frame="1"/>
          </w:rPr>
          <w:t>средствах массовой информации</w:t>
        </w:r>
      </w:hyperlink>
      <w:r w:rsidRPr="00634E53">
        <w:t>, в том числе посвященных фестивалю, в некоммерческих целях.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proofErr w:type="gramStart"/>
      <w:r w:rsidRPr="00634E53">
        <w:t>В соответствии с Федеральным законом РФ от 01.01.2001 г. «О персональных данных» даю согласие Областному бюджетному учреждению культуры «Театр танца  «Казаки России» в течение 5 лет использовать мои персональные данные для составления списков участников фестиваля, оплаты организационного взноса, опубликования списков на сайте, создания и отправки наградных документов фестиваля, рассылки фестивальных материалов, использования в печатных презентационных/методических материалах фестиваля, представления в</w:t>
      </w:r>
      <w:proofErr w:type="gramEnd"/>
      <w:r w:rsidRPr="00634E53">
        <w:t xml:space="preserve"> государственные органы власти, для расчёта статистики участия в  фестивале, организации участия в социальных рекламных компаниях.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Дата «___»____________2021г.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__________________________/_______________________________________/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Подпись участника (представителя)                                       Ф.И.О.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  <w:r w:rsidRPr="00634E53">
        <w:t> </w:t>
      </w:r>
    </w:p>
    <w:p w:rsidR="00041C81" w:rsidRPr="00634E53" w:rsidRDefault="00041C81" w:rsidP="00041C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C81" w:rsidRPr="00634E53" w:rsidRDefault="00041C81" w:rsidP="00041C81">
      <w:pPr>
        <w:pStyle w:val="a4"/>
        <w:spacing w:before="0" w:beforeAutospacing="0" w:after="161" w:afterAutospacing="0"/>
        <w:jc w:val="both"/>
        <w:textAlignment w:val="baseline"/>
      </w:pPr>
    </w:p>
    <w:p w:rsidR="00D4400B" w:rsidRDefault="00D4400B"/>
    <w:sectPr w:rsidR="00D4400B" w:rsidSect="0045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10BD"/>
    <w:multiLevelType w:val="hybridMultilevel"/>
    <w:tmpl w:val="43FC81B6"/>
    <w:lvl w:ilvl="0" w:tplc="E254498E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148E3428"/>
    <w:multiLevelType w:val="multilevel"/>
    <w:tmpl w:val="5B74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B489A"/>
    <w:multiLevelType w:val="multilevel"/>
    <w:tmpl w:val="0DA60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47C1"/>
    <w:multiLevelType w:val="multilevel"/>
    <w:tmpl w:val="F0929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81BB7"/>
    <w:multiLevelType w:val="multilevel"/>
    <w:tmpl w:val="D6D2F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41C81"/>
    <w:rsid w:val="00041C81"/>
    <w:rsid w:val="0006283C"/>
    <w:rsid w:val="00164EA4"/>
    <w:rsid w:val="00175D47"/>
    <w:rsid w:val="001B3325"/>
    <w:rsid w:val="002B7358"/>
    <w:rsid w:val="00390B82"/>
    <w:rsid w:val="00454660"/>
    <w:rsid w:val="004E67AA"/>
    <w:rsid w:val="00634DCE"/>
    <w:rsid w:val="006E191D"/>
    <w:rsid w:val="0071468F"/>
    <w:rsid w:val="00B72B47"/>
    <w:rsid w:val="00CE4566"/>
    <w:rsid w:val="00D4400B"/>
    <w:rsid w:val="00DB79FA"/>
    <w:rsid w:val="00DC6690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81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41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1C81"/>
    <w:rPr>
      <w:b/>
      <w:bCs/>
    </w:rPr>
  </w:style>
  <w:style w:type="character" w:styleId="a6">
    <w:name w:val="Emphasis"/>
    <w:basedOn w:val="a0"/>
    <w:uiPriority w:val="20"/>
    <w:qFormat/>
    <w:rsid w:val="00041C81"/>
    <w:rPr>
      <w:i/>
      <w:iCs/>
    </w:rPr>
  </w:style>
  <w:style w:type="paragraph" w:styleId="a7">
    <w:name w:val="Title"/>
    <w:basedOn w:val="a"/>
    <w:link w:val="a8"/>
    <w:uiPriority w:val="10"/>
    <w:qFormat/>
    <w:rsid w:val="00041C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41C8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Body Text"/>
    <w:basedOn w:val="a"/>
    <w:link w:val="aa"/>
    <w:rsid w:val="00041C8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41C81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1C8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DC6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sacks4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azachok_lipe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zachok_lipet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2011</Words>
  <Characters>11469</Characters>
  <Application>Microsoft Office Word</Application>
  <DocSecurity>0</DocSecurity>
  <Lines>95</Lines>
  <Paragraphs>26</Paragraphs>
  <ScaleCrop>false</ScaleCrop>
  <Company>Казаки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2021-01-29T10:51:00Z</dcterms:created>
  <dcterms:modified xsi:type="dcterms:W3CDTF">2021-03-04T13:19:00Z</dcterms:modified>
</cp:coreProperties>
</file>